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22"/>
      </w:tblGrid>
      <w:tr w:rsidR="005E03A3" w:rsidRPr="005E03A3" w:rsidTr="005E03A3">
        <w:tc>
          <w:tcPr>
            <w:tcW w:w="8522" w:type="dxa"/>
          </w:tcPr>
          <w:p w:rsidR="005E03A3" w:rsidRPr="005E03A3" w:rsidRDefault="005E03A3" w:rsidP="005E03A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CA168A" wp14:editId="7808D08A">
                  <wp:extent cx="551815" cy="724535"/>
                  <wp:effectExtent l="0" t="0" r="635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03A3" w:rsidRPr="005E03A3" w:rsidRDefault="005E03A3" w:rsidP="005E03A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03A3" w:rsidRPr="005E03A3" w:rsidRDefault="005E03A3" w:rsidP="005E03A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              </w:t>
            </w:r>
          </w:p>
          <w:p w:rsidR="005E03A3" w:rsidRPr="005E03A3" w:rsidRDefault="005E03A3" w:rsidP="005E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ИРКУТСКАЯ ОБЛАСТЬ</w:t>
            </w:r>
          </w:p>
          <w:p w:rsidR="005E03A3" w:rsidRPr="005E03A3" w:rsidRDefault="005E03A3" w:rsidP="005E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E03A3" w:rsidRPr="005E03A3" w:rsidRDefault="005E03A3" w:rsidP="005E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ЧУНСКОГО РАЙОНА </w:t>
            </w:r>
          </w:p>
          <w:p w:rsidR="005E03A3" w:rsidRPr="005E03A3" w:rsidRDefault="005E03A3" w:rsidP="005E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03A3" w:rsidRPr="005E03A3" w:rsidRDefault="005E03A3" w:rsidP="005E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Постановление</w:t>
            </w:r>
          </w:p>
          <w:p w:rsidR="005E03A3" w:rsidRPr="005E03A3" w:rsidRDefault="005E03A3" w:rsidP="005E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5E03A3" w:rsidRPr="00574ED7" w:rsidRDefault="005E03A3" w:rsidP="005E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4ED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01.11.2018</w:t>
            </w: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="0057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п. Чунский                     </w:t>
            </w:r>
            <w:r w:rsidR="0057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bookmarkStart w:id="0" w:name="_GoBack"/>
            <w:bookmarkEnd w:id="0"/>
            <w:r w:rsidRPr="005E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№ </w:t>
            </w:r>
            <w:r w:rsidR="00574ED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92</w:t>
            </w:r>
          </w:p>
          <w:p w:rsidR="005E03A3" w:rsidRDefault="005E03A3" w:rsidP="005E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3ACB" w:rsidRPr="005E03A3" w:rsidRDefault="00C23ACB" w:rsidP="005E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03A3" w:rsidRDefault="005E03A3" w:rsidP="00C23A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установлении </w:t>
      </w:r>
      <w:r w:rsidR="00053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(тарифа) на </w:t>
      </w:r>
      <w:r w:rsidR="00053F34" w:rsidRPr="00053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платную услугу «Предоставление дополнительного образования детям по направлению: социально-педагогическое «Дошколенок», оказываемую  муниципальным бюджетным общеобразовательным учреждением средней общеобразовательной школой № 29 </w:t>
      </w:r>
      <w:proofErr w:type="spellStart"/>
      <w:r w:rsidR="00053F34" w:rsidRPr="00053F34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="00053F34" w:rsidRPr="00053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Чунский </w:t>
      </w:r>
    </w:p>
    <w:p w:rsidR="005E03A3" w:rsidRDefault="005E03A3" w:rsidP="005E03A3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F34" w:rsidRDefault="00053F34" w:rsidP="005E03A3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F34" w:rsidRDefault="00053F34" w:rsidP="005E03A3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FAD" w:rsidRPr="00B13365" w:rsidRDefault="00B13365" w:rsidP="00B133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C44E5" w:rsidRPr="00B13365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B13365">
        <w:rPr>
          <w:rFonts w:ascii="Times New Roman" w:hAnsi="Times New Roman" w:cs="Times New Roman"/>
          <w:sz w:val="24"/>
          <w:szCs w:val="24"/>
        </w:rPr>
        <w:t xml:space="preserve"> пунктом 4 </w:t>
      </w:r>
      <w:r w:rsidR="005E03A3" w:rsidRPr="00B13365">
        <w:rPr>
          <w:rFonts w:ascii="Times New Roman" w:hAnsi="Times New Roman" w:cs="Times New Roman"/>
          <w:sz w:val="24"/>
          <w:szCs w:val="24"/>
        </w:rPr>
        <w:t>части 1</w:t>
      </w:r>
      <w:r w:rsidRPr="00B13365">
        <w:rPr>
          <w:rFonts w:ascii="Times New Roman" w:hAnsi="Times New Roman" w:cs="Times New Roman"/>
          <w:sz w:val="24"/>
          <w:szCs w:val="24"/>
        </w:rPr>
        <w:t xml:space="preserve"> статьи 17</w:t>
      </w:r>
      <w:r w:rsidR="005E03A3" w:rsidRPr="00B13365">
        <w:rPr>
          <w:rFonts w:ascii="Times New Roman" w:hAnsi="Times New Roman" w:cs="Times New Roman"/>
          <w:sz w:val="24"/>
          <w:szCs w:val="24"/>
        </w:rPr>
        <w:t xml:space="preserve"> Федерального закона «Об общих принципах организации местного самоуправления в Российской Федерации» </w:t>
      </w:r>
      <w:proofErr w:type="gramStart"/>
      <w:r w:rsidR="005E03A3" w:rsidRPr="00B1336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5E03A3" w:rsidRPr="00B133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03A3" w:rsidRPr="00B13365">
        <w:rPr>
          <w:rFonts w:ascii="Times New Roman" w:hAnsi="Times New Roman" w:cs="Times New Roman"/>
          <w:sz w:val="24"/>
          <w:szCs w:val="24"/>
        </w:rPr>
        <w:t>06.10.2003 № 131-ФЗ</w:t>
      </w:r>
      <w:r w:rsidR="00053F34">
        <w:rPr>
          <w:rFonts w:ascii="Times New Roman" w:hAnsi="Times New Roman" w:cs="Times New Roman"/>
          <w:sz w:val="24"/>
          <w:szCs w:val="24"/>
        </w:rPr>
        <w:t xml:space="preserve"> (в редакции от 03</w:t>
      </w:r>
      <w:r w:rsidR="00F9038D">
        <w:rPr>
          <w:rFonts w:ascii="Times New Roman" w:hAnsi="Times New Roman" w:cs="Times New Roman"/>
          <w:sz w:val="24"/>
          <w:szCs w:val="24"/>
        </w:rPr>
        <w:t>.</w:t>
      </w:r>
      <w:r w:rsidR="00053F34">
        <w:rPr>
          <w:rFonts w:ascii="Times New Roman" w:hAnsi="Times New Roman" w:cs="Times New Roman"/>
          <w:sz w:val="24"/>
          <w:szCs w:val="24"/>
        </w:rPr>
        <w:t>08</w:t>
      </w:r>
      <w:r w:rsidR="004A2D54">
        <w:rPr>
          <w:rFonts w:ascii="Times New Roman" w:hAnsi="Times New Roman" w:cs="Times New Roman"/>
          <w:sz w:val="24"/>
          <w:szCs w:val="24"/>
        </w:rPr>
        <w:t>.2018</w:t>
      </w:r>
      <w:r w:rsidR="005E03A3" w:rsidRPr="00B13365">
        <w:rPr>
          <w:rFonts w:ascii="Times New Roman" w:hAnsi="Times New Roman" w:cs="Times New Roman"/>
          <w:sz w:val="24"/>
          <w:szCs w:val="24"/>
        </w:rPr>
        <w:t xml:space="preserve"> года), </w:t>
      </w:r>
      <w:r w:rsidR="004A2D54" w:rsidRPr="004A2D54">
        <w:rPr>
          <w:rFonts w:ascii="Times New Roman" w:hAnsi="Times New Roman" w:cs="Times New Roman"/>
          <w:sz w:val="24"/>
          <w:szCs w:val="24"/>
        </w:rPr>
        <w:t>Порядком принятия решений об установлении цен (тарифов) на услуги (работы) муниципальных предприятий и учреждений Чунского районного муниципал</w:t>
      </w:r>
      <w:r w:rsidR="005D7070">
        <w:rPr>
          <w:rFonts w:ascii="Times New Roman" w:hAnsi="Times New Roman" w:cs="Times New Roman"/>
          <w:sz w:val="24"/>
          <w:szCs w:val="24"/>
        </w:rPr>
        <w:t>ьного образования, утвержденным</w:t>
      </w:r>
      <w:r w:rsidR="004A2D54" w:rsidRPr="004A2D54">
        <w:rPr>
          <w:rFonts w:ascii="Times New Roman" w:hAnsi="Times New Roman" w:cs="Times New Roman"/>
          <w:sz w:val="24"/>
          <w:szCs w:val="24"/>
        </w:rPr>
        <w:t xml:space="preserve"> решением </w:t>
      </w:r>
      <w:proofErr w:type="spellStart"/>
      <w:r w:rsidR="004A2D54" w:rsidRPr="004A2D54">
        <w:rPr>
          <w:rFonts w:ascii="Times New Roman" w:hAnsi="Times New Roman" w:cs="Times New Roman"/>
          <w:sz w:val="24"/>
          <w:szCs w:val="24"/>
        </w:rPr>
        <w:t>Чунской</w:t>
      </w:r>
      <w:proofErr w:type="spellEnd"/>
      <w:r w:rsidR="004A2D54" w:rsidRPr="004A2D54">
        <w:rPr>
          <w:rFonts w:ascii="Times New Roman" w:hAnsi="Times New Roman" w:cs="Times New Roman"/>
          <w:sz w:val="24"/>
          <w:szCs w:val="24"/>
        </w:rPr>
        <w:t xml:space="preserve"> районной Думы № 143 от 28.02.2018 года, постановлением администрации Чунского районного муниципального  образования  «Об утверждении административного регламента по предоставлению муниципальной услуги «Установление тарифов на услуги, предоставляемые муниципальными предприятиями и муниципальными учреждениями Чунского района</w:t>
      </w:r>
      <w:proofErr w:type="gramEnd"/>
      <w:r w:rsidR="004A2D54" w:rsidRPr="004A2D54">
        <w:rPr>
          <w:rFonts w:ascii="Times New Roman" w:hAnsi="Times New Roman" w:cs="Times New Roman"/>
          <w:sz w:val="24"/>
          <w:szCs w:val="24"/>
        </w:rPr>
        <w:t>» от 25.05.2012 года № 16 (с изм. от 18.04.2016 года</w:t>
      </w:r>
      <w:r w:rsidR="004A2D5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03A3" w:rsidRPr="00125295">
        <w:rPr>
          <w:rFonts w:ascii="Times New Roman" w:hAnsi="Times New Roman" w:cs="Times New Roman"/>
          <w:sz w:val="24"/>
          <w:szCs w:val="24"/>
        </w:rPr>
        <w:t xml:space="preserve">руководствуясь ст. ст. </w:t>
      </w:r>
      <w:r w:rsidR="005E03A3">
        <w:rPr>
          <w:rFonts w:ascii="Times New Roman" w:hAnsi="Times New Roman" w:cs="Times New Roman"/>
          <w:sz w:val="24"/>
          <w:szCs w:val="24"/>
        </w:rPr>
        <w:t xml:space="preserve"> 38, 50</w:t>
      </w:r>
      <w:r w:rsidR="005E03A3" w:rsidRPr="00125295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5E03A3">
        <w:rPr>
          <w:rFonts w:ascii="Times New Roman" w:hAnsi="Times New Roman" w:cs="Times New Roman"/>
          <w:sz w:val="24"/>
          <w:szCs w:val="24"/>
        </w:rPr>
        <w:t>Чунского районного муниципального образования,</w:t>
      </w:r>
    </w:p>
    <w:p w:rsidR="00C95FAD" w:rsidRDefault="00C95FAD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95FAD" w:rsidRDefault="00C95FAD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E3B35" w:rsidRDefault="00C95FAD" w:rsidP="00053F3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1. У</w:t>
      </w:r>
      <w:r w:rsidR="006C44E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становить </w:t>
      </w:r>
      <w:r w:rsidR="00490B2A">
        <w:rPr>
          <w:rFonts w:ascii="Times New Roman" w:hAnsi="Times New Roman" w:cs="Times New Roman"/>
          <w:b w:val="0"/>
          <w:bCs w:val="0"/>
          <w:sz w:val="24"/>
          <w:szCs w:val="24"/>
        </w:rPr>
        <w:t>с 01</w:t>
      </w:r>
      <w:r w:rsidR="00053F34">
        <w:rPr>
          <w:rFonts w:ascii="Times New Roman" w:hAnsi="Times New Roman" w:cs="Times New Roman"/>
          <w:b w:val="0"/>
          <w:bCs w:val="0"/>
          <w:sz w:val="24"/>
          <w:szCs w:val="24"/>
        </w:rPr>
        <w:t>.11.</w:t>
      </w:r>
      <w:r w:rsidR="004A2D54">
        <w:rPr>
          <w:rFonts w:ascii="Times New Roman" w:hAnsi="Times New Roman" w:cs="Times New Roman"/>
          <w:b w:val="0"/>
          <w:bCs w:val="0"/>
          <w:sz w:val="24"/>
          <w:szCs w:val="24"/>
        </w:rPr>
        <w:t>2018</w:t>
      </w:r>
      <w:r w:rsidR="00C23A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13365">
        <w:rPr>
          <w:rFonts w:ascii="Times New Roman" w:hAnsi="Times New Roman" w:cs="Times New Roman"/>
          <w:b w:val="0"/>
          <w:bCs w:val="0"/>
          <w:sz w:val="24"/>
          <w:szCs w:val="24"/>
        </w:rPr>
        <w:t>на срок</w:t>
      </w:r>
      <w:r w:rsidR="00C23ACB"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="00B133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не менее одного года</w:t>
      </w:r>
      <w:r w:rsidR="00053F34"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="00B133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53F34">
        <w:rPr>
          <w:rFonts w:ascii="Times New Roman" w:hAnsi="Times New Roman" w:cs="Times New Roman"/>
          <w:b w:val="0"/>
          <w:bCs w:val="0"/>
          <w:sz w:val="24"/>
          <w:szCs w:val="24"/>
        </w:rPr>
        <w:t>цену (тариф</w:t>
      </w:r>
      <w:r w:rsidR="00053F34" w:rsidRPr="00053F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) </w:t>
      </w:r>
      <w:r w:rsidR="00053F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 </w:t>
      </w:r>
      <w:r w:rsidR="00053F34" w:rsidRPr="00053F34">
        <w:rPr>
          <w:rFonts w:ascii="Times New Roman" w:hAnsi="Times New Roman" w:cs="Times New Roman"/>
          <w:b w:val="0"/>
          <w:bCs w:val="0"/>
          <w:sz w:val="24"/>
          <w:szCs w:val="24"/>
        </w:rPr>
        <w:t>платную услугу «Предоставление дополнительного образования детям по направлению: социально-педагогическое «Дошколенок», оказываемую  муниципальным бюджетным общеобразовательным учреждением средней общеобразоват</w:t>
      </w:r>
      <w:r w:rsidR="00053F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ельной школой № 29 </w:t>
      </w:r>
      <w:r w:rsidR="00490B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</w:t>
      </w:r>
      <w:proofErr w:type="spellStart"/>
      <w:r w:rsidR="00053F34">
        <w:rPr>
          <w:rFonts w:ascii="Times New Roman" w:hAnsi="Times New Roman" w:cs="Times New Roman"/>
          <w:b w:val="0"/>
          <w:bCs w:val="0"/>
          <w:sz w:val="24"/>
          <w:szCs w:val="24"/>
        </w:rPr>
        <w:t>р.п</w:t>
      </w:r>
      <w:proofErr w:type="spellEnd"/>
      <w:r w:rsidR="00053F34">
        <w:rPr>
          <w:rFonts w:ascii="Times New Roman" w:hAnsi="Times New Roman" w:cs="Times New Roman"/>
          <w:b w:val="0"/>
          <w:bCs w:val="0"/>
          <w:sz w:val="24"/>
          <w:szCs w:val="24"/>
        </w:rPr>
        <w:t>. Чунский – 900,00 рублей</w:t>
      </w:r>
      <w:r w:rsidR="00490B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/месяц на 1 </w:t>
      </w:r>
      <w:proofErr w:type="gramStart"/>
      <w:r w:rsidR="00490B2A">
        <w:rPr>
          <w:rFonts w:ascii="Times New Roman" w:hAnsi="Times New Roman" w:cs="Times New Roman"/>
          <w:b w:val="0"/>
          <w:bCs w:val="0"/>
          <w:sz w:val="24"/>
          <w:szCs w:val="24"/>
        </w:rPr>
        <w:t>обучающегося</w:t>
      </w:r>
      <w:proofErr w:type="gramEnd"/>
      <w:r w:rsidR="00490B2A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053F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C95FAD" w:rsidRDefault="00A6426F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="00C95FA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="00955F33">
        <w:rPr>
          <w:rFonts w:ascii="Times New Roman" w:hAnsi="Times New Roman" w:cs="Times New Roman"/>
          <w:b w:val="0"/>
          <w:bCs w:val="0"/>
          <w:sz w:val="24"/>
          <w:szCs w:val="24"/>
        </w:rPr>
        <w:t>Настоящее постановление подлежит официальному  опубликованию в средствах массовой информации.</w:t>
      </w:r>
    </w:p>
    <w:p w:rsidR="00955F33" w:rsidRDefault="00490B2A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  <w:r w:rsidR="00955F33">
        <w:rPr>
          <w:rFonts w:ascii="Times New Roman" w:hAnsi="Times New Roman" w:cs="Times New Roman"/>
          <w:b w:val="0"/>
          <w:bCs w:val="0"/>
          <w:sz w:val="24"/>
          <w:szCs w:val="24"/>
        </w:rPr>
        <w:t>. Контроль за исполнением настоящего постановления возложить на</w:t>
      </w:r>
      <w:r w:rsidR="00F903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председателя комитета по экономике – начальника </w:t>
      </w:r>
      <w:proofErr w:type="gramStart"/>
      <w:r w:rsidR="00F9038D">
        <w:rPr>
          <w:rFonts w:ascii="Times New Roman" w:hAnsi="Times New Roman" w:cs="Times New Roman"/>
          <w:b w:val="0"/>
          <w:bCs w:val="0"/>
          <w:sz w:val="24"/>
          <w:szCs w:val="24"/>
        </w:rPr>
        <w:t>отдела экономического развития аппарата администрации</w:t>
      </w:r>
      <w:r w:rsidR="00955F3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района</w:t>
      </w:r>
      <w:proofErr w:type="gramEnd"/>
      <w:r w:rsidR="00955F33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955F33" w:rsidRDefault="00955F33" w:rsidP="00C95FA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44A29" w:rsidRDefault="00644A29" w:rsidP="00955F3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512F2" w:rsidRDefault="001512F2" w:rsidP="001512F2">
      <w:pPr>
        <w:pStyle w:val="ConsPlusTitle"/>
        <w:ind w:firstLine="708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D3382" w:rsidRDefault="00F9038D" w:rsidP="00C23AC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Мэр Чунского района               </w:t>
      </w:r>
      <w:r w:rsidR="00C23A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</w:t>
      </w:r>
      <w:r w:rsidR="00C23A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</w:t>
      </w:r>
      <w:r w:rsidR="00C23A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В.Г. Тюменцев</w:t>
      </w:r>
    </w:p>
    <w:sectPr w:rsidR="007D3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46257"/>
    <w:multiLevelType w:val="hybridMultilevel"/>
    <w:tmpl w:val="AAA066F4"/>
    <w:lvl w:ilvl="0" w:tplc="A5461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951"/>
    <w:rsid w:val="00053F34"/>
    <w:rsid w:val="00096ED2"/>
    <w:rsid w:val="001512F2"/>
    <w:rsid w:val="00182692"/>
    <w:rsid w:val="001A45C4"/>
    <w:rsid w:val="00303951"/>
    <w:rsid w:val="00490B2A"/>
    <w:rsid w:val="004A2D54"/>
    <w:rsid w:val="00500224"/>
    <w:rsid w:val="00574ED7"/>
    <w:rsid w:val="005D7070"/>
    <w:rsid w:val="005E03A3"/>
    <w:rsid w:val="005E3B35"/>
    <w:rsid w:val="00644A29"/>
    <w:rsid w:val="006C44E5"/>
    <w:rsid w:val="00737F0E"/>
    <w:rsid w:val="007D15A2"/>
    <w:rsid w:val="007D3382"/>
    <w:rsid w:val="007E4441"/>
    <w:rsid w:val="00954BE1"/>
    <w:rsid w:val="00955F33"/>
    <w:rsid w:val="00A6426F"/>
    <w:rsid w:val="00B128C0"/>
    <w:rsid w:val="00B13365"/>
    <w:rsid w:val="00BB36C4"/>
    <w:rsid w:val="00C23ACB"/>
    <w:rsid w:val="00C95FAD"/>
    <w:rsid w:val="00D84C7B"/>
    <w:rsid w:val="00F9038D"/>
    <w:rsid w:val="00FA5F11"/>
    <w:rsid w:val="00FB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3A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E03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3A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E03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12</cp:revision>
  <cp:lastPrinted>2018-05-22T08:34:00Z</cp:lastPrinted>
  <dcterms:created xsi:type="dcterms:W3CDTF">2017-03-02T04:47:00Z</dcterms:created>
  <dcterms:modified xsi:type="dcterms:W3CDTF">2018-11-19T09:31:00Z</dcterms:modified>
</cp:coreProperties>
</file>